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inline distB="114300" distT="114300" distL="114300" distR="114300">
            <wp:extent cx="800100" cy="714375"/>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00100" cy="714375"/>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6"/>
          <w:szCs w:val="26"/>
          <w:rtl w:val="0"/>
        </w:rPr>
        <w:t xml:space="preserve">Ficha de Requerimientos para CINE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114300" distR="114300">
            <wp:extent cx="762000" cy="552450"/>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62000" cy="55245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02">
      <w:pPr>
        <w:widowControl w:val="0"/>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widowControl w:val="0"/>
        <w:spacing w:after="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Datos Película</w:t>
      </w:r>
      <w:r w:rsidDel="00000000" w:rsidR="00000000" w:rsidRPr="00000000">
        <w:rPr>
          <w:rtl w:val="0"/>
        </w:rPr>
      </w:r>
    </w:p>
    <w:p w:rsidR="00000000" w:rsidDel="00000000" w:rsidP="00000000" w:rsidRDefault="00000000" w:rsidRPr="00000000" w14:paraId="00000004">
      <w:pPr>
        <w:widowControl w:val="0"/>
        <w:spacing w:after="0" w:lineRule="auto"/>
        <w:rPr>
          <w:rFonts w:ascii="Arial" w:cs="Arial" w:eastAsia="Arial" w:hAnsi="Arial"/>
          <w:color w:val="000000"/>
        </w:rPr>
      </w:pPr>
      <w:r w:rsidDel="00000000" w:rsidR="00000000" w:rsidRPr="00000000">
        <w:rPr>
          <w:rtl w:val="0"/>
        </w:rPr>
      </w:r>
    </w:p>
    <w:tbl>
      <w:tblPr>
        <w:tblStyle w:val="Table1"/>
        <w:tblW w:w="936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25"/>
        <w:gridCol w:w="5835"/>
        <w:tblGridChange w:id="0">
          <w:tblGrid>
            <w:gridCol w:w="3525"/>
            <w:gridCol w:w="583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05">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Nombre Película</w:t>
            </w:r>
            <w:r w:rsidDel="00000000" w:rsidR="00000000" w:rsidRPr="00000000">
              <w:rPr>
                <w:rFonts w:ascii="Arial" w:cs="Arial" w:eastAsia="Arial" w:hAnsi="Arial"/>
                <w:i w:val="1"/>
                <w:color w:val="00000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widowControl w:val="0"/>
              <w:spacing w:after="0" w:line="240" w:lineRule="auto"/>
              <w:rPr>
                <w:rFonts w:ascii="Arial" w:cs="Arial" w:eastAsia="Arial" w:hAnsi="Arial"/>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8">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Director</w:t>
            </w:r>
          </w:p>
        </w:tc>
        <w:tc>
          <w:tcPr>
            <w:tcMar>
              <w:top w:w="100.0" w:type="dxa"/>
              <w:left w:w="100.0" w:type="dxa"/>
              <w:bottom w:w="100.0" w:type="dxa"/>
              <w:right w:w="100.0" w:type="dxa"/>
            </w:tcMar>
          </w:tcPr>
          <w:p w:rsidR="00000000" w:rsidDel="00000000" w:rsidP="00000000" w:rsidRDefault="00000000" w:rsidRPr="00000000" w14:paraId="00000009">
            <w:pPr>
              <w:widowControl w:val="0"/>
              <w:spacing w:after="0" w:line="240" w:lineRule="auto"/>
              <w:rPr>
                <w:rFonts w:ascii="Arial" w:cs="Arial" w:eastAsia="Arial" w:hAnsi="Arial"/>
                <w:color w:val="000000"/>
                <w:sz w:val="28"/>
                <w:szCs w:val="28"/>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A">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Fecha y hora de presentación</w:t>
            </w:r>
          </w:p>
        </w:tc>
        <w:tc>
          <w:tcPr>
            <w:tcMar>
              <w:top w:w="100.0" w:type="dxa"/>
              <w:left w:w="100.0" w:type="dxa"/>
              <w:bottom w:w="100.0" w:type="dxa"/>
              <w:right w:w="100.0" w:type="dxa"/>
            </w:tcMar>
          </w:tcPr>
          <w:p w:rsidR="00000000" w:rsidDel="00000000" w:rsidP="00000000" w:rsidRDefault="00000000" w:rsidRPr="00000000" w14:paraId="0000000B">
            <w:pPr>
              <w:widowControl w:val="0"/>
              <w:spacing w:after="0" w:line="240" w:lineRule="auto"/>
              <w:rPr>
                <w:rFonts w:ascii="Arial" w:cs="Arial" w:eastAsia="Arial" w:hAnsi="Arial"/>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C">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Año</w:t>
            </w:r>
          </w:p>
        </w:tc>
        <w:tc>
          <w:tcPr>
            <w:tcMar>
              <w:top w:w="100.0" w:type="dxa"/>
              <w:left w:w="100.0" w:type="dxa"/>
              <w:bottom w:w="100.0" w:type="dxa"/>
              <w:right w:w="100.0" w:type="dxa"/>
            </w:tcMar>
          </w:tcPr>
          <w:p w:rsidR="00000000" w:rsidDel="00000000" w:rsidP="00000000" w:rsidRDefault="00000000" w:rsidRPr="00000000" w14:paraId="0000000D">
            <w:pPr>
              <w:widowControl w:val="0"/>
              <w:spacing w:after="0" w:line="240" w:lineRule="auto"/>
              <w:rPr>
                <w:rFonts w:ascii="Arial" w:cs="Arial" w:eastAsia="Arial" w:hAnsi="Arial"/>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E">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País </w:t>
            </w:r>
          </w:p>
        </w:tc>
        <w:tc>
          <w:tcPr>
            <w:tcMar>
              <w:top w:w="100.0" w:type="dxa"/>
              <w:left w:w="100.0" w:type="dxa"/>
              <w:bottom w:w="100.0" w:type="dxa"/>
              <w:right w:w="100.0" w:type="dxa"/>
            </w:tcMar>
          </w:tcPr>
          <w:p w:rsidR="00000000" w:rsidDel="00000000" w:rsidP="00000000" w:rsidRDefault="00000000" w:rsidRPr="00000000" w14:paraId="0000000F">
            <w:pPr>
              <w:widowControl w:val="0"/>
              <w:spacing w:after="0" w:line="240" w:lineRule="auto"/>
              <w:rPr>
                <w:rFonts w:ascii="Arial" w:cs="Arial" w:eastAsia="Arial" w:hAnsi="Arial"/>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0">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Rango Etario </w:t>
            </w:r>
            <w:r w:rsidDel="00000000" w:rsidR="00000000" w:rsidRPr="00000000">
              <w:rPr>
                <w:rFonts w:ascii="Arial" w:cs="Arial" w:eastAsia="Arial" w:hAnsi="Arial"/>
                <w:i w:val="1"/>
                <w:color w:val="000000"/>
                <w:rtl w:val="0"/>
              </w:rPr>
              <w:t xml:space="preserve">(obligatorio definir edad)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1">
            <w:pPr>
              <w:widowControl w:val="0"/>
              <w:spacing w:after="0" w:line="240" w:lineRule="auto"/>
              <w:rPr>
                <w:rFonts w:ascii="Arial" w:cs="Arial" w:eastAsia="Arial" w:hAnsi="Arial"/>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2">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Elenco </w:t>
            </w:r>
            <w:r w:rsidDel="00000000" w:rsidR="00000000" w:rsidRPr="00000000">
              <w:rPr>
                <w:rFonts w:ascii="Arial" w:cs="Arial" w:eastAsia="Arial" w:hAnsi="Arial"/>
                <w:i w:val="1"/>
                <w:color w:val="000000"/>
                <w:rtl w:val="0"/>
              </w:rPr>
              <w:t xml:space="preserve">(Nombres de actores)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3">
            <w:pPr>
              <w:widowControl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4">
            <w:pPr>
              <w:widowControl w:val="0"/>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Entrada (especificar entrada liberada, aporte voluntario, retiro o venta de entradas – definir precio, lugar, fecha y horario) </w:t>
            </w:r>
          </w:p>
        </w:tc>
        <w:tc>
          <w:tcPr>
            <w:tcMar>
              <w:top w:w="100.0" w:type="dxa"/>
              <w:left w:w="100.0" w:type="dxa"/>
              <w:bottom w:w="100.0" w:type="dxa"/>
              <w:right w:w="100.0" w:type="dxa"/>
            </w:tcMar>
          </w:tcPr>
          <w:p w:rsidR="00000000" w:rsidDel="00000000" w:rsidP="00000000" w:rsidRDefault="00000000" w:rsidRPr="00000000" w14:paraId="00000015">
            <w:pPr>
              <w:widowControl w:val="0"/>
              <w:spacing w:after="0" w:lineRule="auto"/>
              <w:rPr>
                <w:rFonts w:ascii="Arial" w:cs="Arial" w:eastAsia="Arial" w:hAnsi="Arial"/>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6">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Género</w:t>
            </w:r>
          </w:p>
          <w:p w:rsidR="00000000" w:rsidDel="00000000" w:rsidP="00000000" w:rsidRDefault="00000000" w:rsidRPr="00000000" w14:paraId="00000017">
            <w:pPr>
              <w:widowControl w:val="0"/>
              <w:spacing w:after="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Comedia, Drama, ETC.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8">
            <w:pPr>
              <w:widowControl w:val="0"/>
              <w:spacing w:after="0" w:line="240" w:lineRule="auto"/>
              <w:rPr>
                <w:rFonts w:ascii="Arial" w:cs="Arial" w:eastAsia="Arial" w:hAnsi="Arial"/>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9">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Nominaciones y premios</w:t>
            </w:r>
          </w:p>
        </w:tc>
        <w:tc>
          <w:tcPr>
            <w:tcMar>
              <w:top w:w="100.0" w:type="dxa"/>
              <w:left w:w="100.0" w:type="dxa"/>
              <w:bottom w:w="100.0" w:type="dxa"/>
              <w:right w:w="100.0" w:type="dxa"/>
            </w:tcMar>
          </w:tcPr>
          <w:p w:rsidR="00000000" w:rsidDel="00000000" w:rsidP="00000000" w:rsidRDefault="00000000" w:rsidRPr="00000000" w14:paraId="0000001A">
            <w:pPr>
              <w:widowControl w:val="0"/>
              <w:spacing w:after="0" w:line="240" w:lineRule="auto"/>
              <w:rPr>
                <w:rFonts w:ascii="Arial" w:cs="Arial" w:eastAsia="Arial" w:hAnsi="Arial"/>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B">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Derechos de Autor  </w:t>
            </w:r>
            <w:r w:rsidDel="00000000" w:rsidR="00000000" w:rsidRPr="00000000">
              <w:rPr>
                <w:rFonts w:ascii="Arial" w:cs="Arial" w:eastAsia="Arial" w:hAnsi="Arial"/>
                <w:i w:val="1"/>
                <w:color w:val="000000"/>
                <w:rtl w:val="0"/>
              </w:rPr>
              <w:t xml:space="preserve">(¿Cancela derecho de autor?) Adjuntar documentación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C">
            <w:pPr>
              <w:widowControl w:val="0"/>
              <w:spacing w:after="0" w:line="240" w:lineRule="auto"/>
              <w:rPr>
                <w:rFonts w:ascii="Arial" w:cs="Arial" w:eastAsia="Arial" w:hAnsi="Arial"/>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D">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Contacto Contraparte </w:t>
            </w:r>
            <w:r w:rsidDel="00000000" w:rsidR="00000000" w:rsidRPr="00000000">
              <w:rPr>
                <w:rFonts w:ascii="Arial" w:cs="Arial" w:eastAsia="Arial" w:hAnsi="Arial"/>
                <w:i w:val="1"/>
                <w:color w:val="000000"/>
                <w:rtl w:val="0"/>
              </w:rPr>
              <w:t xml:space="preserve">(nombre, nº telefónico, correo)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E">
            <w:pPr>
              <w:widowControl w:val="0"/>
              <w:spacing w:after="0" w:line="24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1F">
      <w:pPr>
        <w:widowControl w:val="0"/>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widowControl w:val="0"/>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widowControl w:val="0"/>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widowControl w:val="0"/>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widowControl w:val="0"/>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widowControl w:val="0"/>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widowControl w:val="0"/>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widowControl w:val="0"/>
        <w:spacing w:after="0" w:lineRule="auto"/>
        <w:rPr>
          <w:rFonts w:ascii="Arial" w:cs="Arial" w:eastAsia="Arial" w:hAnsi="Arial"/>
          <w:color w:val="000000"/>
        </w:rPr>
      </w:pPr>
      <w:r w:rsidDel="00000000" w:rsidR="00000000" w:rsidRPr="00000000">
        <w:rPr>
          <w:rtl w:val="0"/>
        </w:rPr>
      </w:r>
    </w:p>
    <w:bookmarkStart w:colFirst="0" w:colLast="0" w:name="bookmark=id.1fob9te" w:id="0"/>
    <w:bookmarkEnd w:id="0"/>
    <w:p w:rsidR="00000000" w:rsidDel="00000000" w:rsidP="00000000" w:rsidRDefault="00000000" w:rsidRPr="00000000" w14:paraId="00000027">
      <w:pPr>
        <w:widowControl w:val="0"/>
        <w:spacing w:after="0" w:lineRule="auto"/>
        <w:rPr>
          <w:rFonts w:ascii="Arial" w:cs="Arial" w:eastAsia="Arial" w:hAnsi="Arial"/>
          <w:color w:val="000000"/>
        </w:rPr>
      </w:pPr>
      <w:r w:rsidDel="00000000" w:rsidR="00000000" w:rsidRPr="00000000">
        <w:rPr>
          <w:rtl w:val="0"/>
        </w:rPr>
      </w:r>
    </w:p>
    <w:tbl>
      <w:tblPr>
        <w:tblStyle w:val="Table2"/>
        <w:tblW w:w="936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510"/>
        <w:gridCol w:w="5850"/>
        <w:tblGridChange w:id="0">
          <w:tblGrid>
            <w:gridCol w:w="3510"/>
            <w:gridCol w:w="585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28">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Duración de la Película </w:t>
            </w:r>
          </w:p>
        </w:tc>
        <w:tc>
          <w:tcPr>
            <w:tcMar>
              <w:top w:w="100.0" w:type="dxa"/>
              <w:left w:w="100.0" w:type="dxa"/>
              <w:bottom w:w="100.0" w:type="dxa"/>
              <w:right w:w="100.0" w:type="dxa"/>
            </w:tcMar>
          </w:tcPr>
          <w:p w:rsidR="00000000" w:rsidDel="00000000" w:rsidP="00000000" w:rsidRDefault="00000000" w:rsidRPr="00000000" w14:paraId="00000029">
            <w:pPr>
              <w:widowControl w:val="0"/>
              <w:spacing w:after="0" w:line="240" w:lineRule="auto"/>
              <w:rPr>
                <w:rFonts w:ascii="Arial" w:cs="Arial" w:eastAsia="Arial" w:hAnsi="Arial"/>
                <w:color w:val="000000"/>
              </w:rPr>
            </w:pPr>
            <w:r w:rsidDel="00000000" w:rsidR="00000000" w:rsidRPr="00000000">
              <w:rPr>
                <w:rtl w:val="0"/>
              </w:rPr>
            </w:r>
          </w:p>
        </w:tc>
      </w:tr>
      <w:tr>
        <w:trPr>
          <w:cantSplit w:val="0"/>
          <w:trHeight w:val="555" w:hRule="atLeast"/>
          <w:tblHeader w:val="0"/>
        </w:trPr>
        <w:tc>
          <w:tcPr>
            <w:tcMar>
              <w:top w:w="100.0" w:type="dxa"/>
              <w:left w:w="100.0" w:type="dxa"/>
              <w:bottom w:w="100.0" w:type="dxa"/>
              <w:right w:w="100.0" w:type="dxa"/>
            </w:tcMar>
          </w:tcPr>
          <w:p w:rsidR="00000000" w:rsidDel="00000000" w:rsidP="00000000" w:rsidRDefault="00000000" w:rsidRPr="00000000" w14:paraId="0000002A">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Idioma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audio</w:t>
            </w:r>
          </w:p>
        </w:tc>
        <w:tc>
          <w:tcPr>
            <w:tcMar>
              <w:top w:w="100.0" w:type="dxa"/>
              <w:left w:w="100.0" w:type="dxa"/>
              <w:bottom w:w="100.0" w:type="dxa"/>
              <w:right w:w="100.0" w:type="dxa"/>
            </w:tcMar>
          </w:tcPr>
          <w:p w:rsidR="00000000" w:rsidDel="00000000" w:rsidP="00000000" w:rsidRDefault="00000000" w:rsidRPr="00000000" w14:paraId="0000002B">
            <w:pPr>
              <w:widowControl w:val="0"/>
              <w:spacing w:after="0" w:line="240" w:lineRule="auto"/>
              <w:rPr>
                <w:rFonts w:ascii="Arial" w:cs="Arial" w:eastAsia="Arial" w:hAnsi="Arial"/>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2C">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Idioma subtitulos (Solo en caso de ser necesario)</w:t>
            </w:r>
          </w:p>
        </w:tc>
        <w:tc>
          <w:tcPr>
            <w:tcMar>
              <w:top w:w="100.0" w:type="dxa"/>
              <w:left w:w="100.0" w:type="dxa"/>
              <w:bottom w:w="100.0" w:type="dxa"/>
              <w:right w:w="100.0" w:type="dxa"/>
            </w:tcMar>
          </w:tcPr>
          <w:p w:rsidR="00000000" w:rsidDel="00000000" w:rsidP="00000000" w:rsidRDefault="00000000" w:rsidRPr="00000000" w14:paraId="0000002D">
            <w:pPr>
              <w:widowControl w:val="0"/>
              <w:spacing w:after="0" w:line="240" w:lineRule="auto"/>
              <w:rPr>
                <w:rFonts w:ascii="Arial" w:cs="Arial" w:eastAsia="Arial" w:hAnsi="Arial"/>
                <w:color w:val="000000"/>
              </w:rPr>
            </w:pPr>
            <w:r w:rsidDel="00000000" w:rsidR="00000000" w:rsidRPr="00000000">
              <w:rPr>
                <w:rtl w:val="0"/>
              </w:rPr>
            </w:r>
          </w:p>
        </w:tc>
      </w:tr>
      <w:tr>
        <w:trPr>
          <w:cantSplit w:val="0"/>
          <w:trHeight w:val="620" w:hRule="atLeast"/>
          <w:tblHeader w:val="0"/>
        </w:trPr>
        <w:tc>
          <w:tcPr>
            <w:tcMar>
              <w:top w:w="100.0" w:type="dxa"/>
              <w:left w:w="100.0" w:type="dxa"/>
              <w:bottom w:w="100.0" w:type="dxa"/>
              <w:right w:w="100.0" w:type="dxa"/>
            </w:tcMar>
          </w:tcPr>
          <w:p w:rsidR="00000000" w:rsidDel="00000000" w:rsidP="00000000" w:rsidRDefault="00000000" w:rsidRPr="00000000" w14:paraId="0000002E">
            <w:pPr>
              <w:widowControl w:val="0"/>
              <w:spacing w:after="0" w:line="240" w:lineRule="auto"/>
              <w:rPr>
                <w:rFonts w:ascii="Arial" w:cs="Arial" w:eastAsia="Arial" w:hAnsi="Arial"/>
                <w:b w:val="1"/>
                <w:color w:val="000000"/>
              </w:rPr>
            </w:pPr>
            <w:r w:rsidDel="00000000" w:rsidR="00000000" w:rsidRPr="00000000">
              <w:rPr>
                <w:rFonts w:ascii="Arial" w:cs="Arial" w:eastAsia="Arial" w:hAnsi="Arial"/>
                <w:color w:val="000000"/>
                <w:rtl w:val="0"/>
              </w:rPr>
              <w:t xml:space="preserve">Fecha de revisión de película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Comunicaciones)</w:t>
            </w:r>
            <w:r w:rsidDel="00000000" w:rsidR="00000000" w:rsidRPr="00000000">
              <w:rPr>
                <w:rtl w:val="0"/>
              </w:rPr>
            </w:r>
          </w:p>
          <w:p w:rsidR="00000000" w:rsidDel="00000000" w:rsidP="00000000" w:rsidRDefault="00000000" w:rsidRPr="00000000" w14:paraId="0000002F">
            <w:pPr>
              <w:widowControl w:val="0"/>
              <w:spacing w:after="0" w:line="240" w:lineRule="auto"/>
              <w:rPr>
                <w:rFonts w:ascii="Arial" w:cs="Arial" w:eastAsia="Arial" w:hAnsi="Arial"/>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widowControl w:val="0"/>
              <w:spacing w:after="0" w:line="240" w:lineRule="auto"/>
              <w:rPr>
                <w:rFonts w:ascii="Arial" w:cs="Arial" w:eastAsia="Arial" w:hAnsi="Arial"/>
                <w:color w:val="000000"/>
              </w:rPr>
            </w:pPr>
            <w:r w:rsidDel="00000000" w:rsidR="00000000" w:rsidRPr="00000000">
              <w:rPr>
                <w:rtl w:val="0"/>
              </w:rPr>
            </w:r>
          </w:p>
        </w:tc>
      </w:tr>
      <w:tr>
        <w:trPr>
          <w:cantSplit w:val="0"/>
          <w:trHeight w:val="620" w:hRule="atLeast"/>
          <w:tblHeader w:val="0"/>
        </w:trPr>
        <w:tc>
          <w:tcPr>
            <w:tcMar>
              <w:top w:w="100.0" w:type="dxa"/>
              <w:left w:w="100.0" w:type="dxa"/>
              <w:bottom w:w="100.0" w:type="dxa"/>
              <w:right w:w="100.0" w:type="dxa"/>
            </w:tcMar>
          </w:tcPr>
          <w:p w:rsidR="00000000" w:rsidDel="00000000" w:rsidP="00000000" w:rsidRDefault="00000000" w:rsidRPr="00000000" w14:paraId="00000031">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Formato de película (bluray, dvd, digital,MP4) </w:t>
            </w:r>
          </w:p>
        </w:tc>
        <w:tc>
          <w:tcP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Arial" w:cs="Arial" w:eastAsia="Arial" w:hAnsi="Arial"/>
                <w:color w:val="000000"/>
              </w:rPr>
            </w:pPr>
            <w:r w:rsidDel="00000000" w:rsidR="00000000" w:rsidRPr="00000000">
              <w:rPr>
                <w:rtl w:val="0"/>
              </w:rPr>
            </w:r>
          </w:p>
        </w:tc>
      </w:tr>
      <w:tr>
        <w:trPr>
          <w:cantSplit w:val="0"/>
          <w:trHeight w:val="620" w:hRule="atLeast"/>
          <w:tblHeader w:val="0"/>
        </w:trPr>
        <w:tc>
          <w:tcPr>
            <w:tcMar>
              <w:top w:w="100.0" w:type="dxa"/>
              <w:left w:w="100.0" w:type="dxa"/>
              <w:bottom w:w="100.0" w:type="dxa"/>
              <w:right w:w="100.0" w:type="dxa"/>
            </w:tcMar>
          </w:tcPr>
          <w:p w:rsidR="00000000" w:rsidDel="00000000" w:rsidP="00000000" w:rsidRDefault="00000000" w:rsidRPr="00000000" w14:paraId="00000033">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Cantidad de proyecciones autorizadas (1 por proyecto)</w:t>
            </w:r>
          </w:p>
        </w:tc>
        <w:tc>
          <w:tcPr>
            <w:tcMar>
              <w:top w:w="100.0" w:type="dxa"/>
              <w:left w:w="100.0" w:type="dxa"/>
              <w:bottom w:w="100.0" w:type="dxa"/>
              <w:right w:w="100.0" w:type="dxa"/>
            </w:tcMar>
          </w:tcPr>
          <w:p w:rsidR="00000000" w:rsidDel="00000000" w:rsidP="00000000" w:rsidRDefault="00000000" w:rsidRPr="00000000" w14:paraId="00000034">
            <w:pPr>
              <w:widowControl w:val="0"/>
              <w:spacing w:after="0" w:line="240" w:lineRule="auto"/>
              <w:rPr>
                <w:rFonts w:ascii="Arial" w:cs="Arial" w:eastAsia="Arial" w:hAnsi="Arial"/>
                <w:color w:val="000000"/>
              </w:rPr>
            </w:pPr>
            <w:r w:rsidDel="00000000" w:rsidR="00000000" w:rsidRPr="00000000">
              <w:rPr>
                <w:rtl w:val="0"/>
              </w:rPr>
            </w:r>
          </w:p>
        </w:tc>
      </w:tr>
      <w:tr>
        <w:trPr>
          <w:cantSplit w:val="0"/>
          <w:trHeight w:val="620" w:hRule="atLeast"/>
          <w:tblHeader w:val="0"/>
        </w:trPr>
        <w:tc>
          <w:tcPr>
            <w:tcMar>
              <w:top w:w="100.0" w:type="dxa"/>
              <w:left w:w="100.0" w:type="dxa"/>
              <w:bottom w:w="100.0" w:type="dxa"/>
              <w:right w:w="100.0" w:type="dxa"/>
            </w:tcMar>
          </w:tcPr>
          <w:p w:rsidR="00000000" w:rsidDel="00000000" w:rsidP="00000000" w:rsidRDefault="00000000" w:rsidRPr="00000000" w14:paraId="00000035">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Fecha devolución (solo en caso de formato físico)</w:t>
            </w:r>
          </w:p>
        </w:tc>
        <w:tc>
          <w:tcPr>
            <w:tcMar>
              <w:top w:w="100.0" w:type="dxa"/>
              <w:left w:w="100.0" w:type="dxa"/>
              <w:bottom w:w="100.0" w:type="dxa"/>
              <w:right w:w="100.0" w:type="dxa"/>
            </w:tcMar>
          </w:tcPr>
          <w:p w:rsidR="00000000" w:rsidDel="00000000" w:rsidP="00000000" w:rsidRDefault="00000000" w:rsidRPr="00000000" w14:paraId="00000036">
            <w:pPr>
              <w:widowControl w:val="0"/>
              <w:spacing w:after="0" w:line="240" w:lineRule="auto"/>
              <w:rPr>
                <w:rFonts w:ascii="Arial" w:cs="Arial" w:eastAsia="Arial" w:hAnsi="Arial"/>
                <w:color w:val="000000"/>
              </w:rPr>
            </w:pPr>
            <w:r w:rsidDel="00000000" w:rsidR="00000000" w:rsidRPr="00000000">
              <w:rPr>
                <w:rtl w:val="0"/>
              </w:rPr>
            </w:r>
          </w:p>
        </w:tc>
      </w:tr>
      <w:tr>
        <w:trPr>
          <w:cantSplit w:val="0"/>
          <w:trHeight w:val="620" w:hRule="atLeast"/>
          <w:tblHeader w:val="0"/>
        </w:trPr>
        <w:tc>
          <w:tcPr>
            <w:tcMar>
              <w:top w:w="100.0" w:type="dxa"/>
              <w:left w:w="100.0" w:type="dxa"/>
              <w:bottom w:w="100.0" w:type="dxa"/>
              <w:right w:w="100.0" w:type="dxa"/>
            </w:tcMar>
          </w:tcPr>
          <w:p w:rsidR="00000000" w:rsidDel="00000000" w:rsidP="00000000" w:rsidRDefault="00000000" w:rsidRPr="00000000" w14:paraId="00000037">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Actividades anexas</w:t>
            </w:r>
          </w:p>
          <w:p w:rsidR="00000000" w:rsidDel="00000000" w:rsidP="00000000" w:rsidRDefault="00000000" w:rsidRPr="00000000" w14:paraId="00000038">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(Foro, conversatorio, etc) </w:t>
            </w:r>
            <w:r w:rsidDel="00000000" w:rsidR="00000000" w:rsidRPr="00000000">
              <w:rPr>
                <w:rFonts w:ascii="Arial" w:cs="Arial" w:eastAsia="Arial" w:hAnsi="Arial"/>
                <w:b w:val="1"/>
                <w:color w:val="000000"/>
                <w:rtl w:val="0"/>
              </w:rPr>
              <w:t xml:space="preserve">Especificar en qué consta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9">
            <w:pPr>
              <w:widowControl w:val="0"/>
              <w:spacing w:after="0" w:line="24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3A">
      <w:pPr>
        <w:widowControl w:val="0"/>
        <w:spacing w:after="0" w:lineRule="auto"/>
        <w:rPr>
          <w:rFonts w:ascii="Arial" w:cs="Arial" w:eastAsia="Arial" w:hAnsi="Arial"/>
          <w:color w:val="000000"/>
        </w:rPr>
      </w:pPr>
      <w:r w:rsidDel="00000000" w:rsidR="00000000" w:rsidRPr="00000000">
        <w:rPr>
          <w:rtl w:val="0"/>
        </w:rPr>
      </w:r>
    </w:p>
    <w:tbl>
      <w:tblPr>
        <w:tblStyle w:val="Table3"/>
        <w:tblW w:w="936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95"/>
        <w:gridCol w:w="5865"/>
        <w:tblGridChange w:id="0">
          <w:tblGrid>
            <w:gridCol w:w="3495"/>
            <w:gridCol w:w="586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3B">
            <w:pPr>
              <w:widowControl w:val="0"/>
              <w:spacing w:after="0" w:line="240" w:lineRule="auto"/>
              <w:rPr>
                <w:rFonts w:ascii="Arial" w:cs="Arial" w:eastAsia="Arial" w:hAnsi="Arial"/>
                <w:color w:val="000000"/>
              </w:rPr>
            </w:pPr>
            <w:bookmarkStart w:colFirst="0" w:colLast="0" w:name="_heading=h.3znysh7" w:id="1"/>
            <w:bookmarkEnd w:id="1"/>
            <w:r w:rsidDel="00000000" w:rsidR="00000000" w:rsidRPr="00000000">
              <w:rPr>
                <w:rFonts w:ascii="Arial" w:cs="Arial" w:eastAsia="Arial" w:hAnsi="Arial"/>
                <w:b w:val="1"/>
                <w:color w:val="000000"/>
                <w:rtl w:val="0"/>
              </w:rPr>
              <w:t xml:space="preserve">Datos Comunicacionales </w:t>
            </w:r>
            <w:r w:rsidDel="00000000" w:rsidR="00000000" w:rsidRPr="00000000">
              <w:rPr>
                <w:rFonts w:ascii="Arial" w:cs="Arial" w:eastAsia="Arial" w:hAnsi="Arial"/>
                <w:color w:val="000000"/>
                <w:rtl w:val="0"/>
              </w:rPr>
              <w:t xml:space="preserve">Material Fotográfico digital</w:t>
            </w:r>
          </w:p>
          <w:p w:rsidR="00000000" w:rsidDel="00000000" w:rsidP="00000000" w:rsidRDefault="00000000" w:rsidRPr="00000000" w14:paraId="0000003C">
            <w:pPr>
              <w:widowControl w:val="0"/>
              <w:spacing w:after="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Alta resolución (2 mínimo) adjuntar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D">
            <w:pPr>
              <w:widowControl w:val="0"/>
              <w:spacing w:after="0" w:line="240" w:lineRule="auto"/>
              <w:rPr>
                <w:rFonts w:ascii="Arial" w:cs="Arial" w:eastAsia="Arial" w:hAnsi="Arial"/>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E">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Material Audiovisual (Trailer)</w:t>
            </w:r>
          </w:p>
          <w:p w:rsidR="00000000" w:rsidDel="00000000" w:rsidP="00000000" w:rsidRDefault="00000000" w:rsidRPr="00000000" w14:paraId="0000003F">
            <w:pPr>
              <w:widowControl w:val="0"/>
              <w:spacing w:after="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Formato AVI - MPEG -  MP3  -  MP4 – Youtube, HD 720p mínimo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0">
            <w:pPr>
              <w:widowControl w:val="0"/>
              <w:spacing w:after="0" w:line="240" w:lineRule="auto"/>
              <w:rPr>
                <w:rFonts w:ascii="Arial" w:cs="Arial" w:eastAsia="Arial" w:hAnsi="Arial"/>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1">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Material Gráfico impreso</w:t>
            </w:r>
          </w:p>
          <w:p w:rsidR="00000000" w:rsidDel="00000000" w:rsidP="00000000" w:rsidRDefault="00000000" w:rsidRPr="00000000" w14:paraId="00000042">
            <w:pPr>
              <w:widowControl w:val="0"/>
              <w:spacing w:after="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Dos meses de anticipación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3">
            <w:pPr>
              <w:widowControl w:val="0"/>
              <w:spacing w:after="0" w:line="240" w:lineRule="auto"/>
              <w:rPr>
                <w:rFonts w:ascii="Arial" w:cs="Arial" w:eastAsia="Arial" w:hAnsi="Arial"/>
                <w:color w:val="000000"/>
              </w:rPr>
            </w:pPr>
            <w:r w:rsidDel="00000000" w:rsidR="00000000" w:rsidRPr="00000000">
              <w:rPr>
                <w:rtl w:val="0"/>
              </w:rPr>
            </w:r>
          </w:p>
        </w:tc>
      </w:tr>
      <w:tr>
        <w:trPr>
          <w:cantSplit w:val="0"/>
          <w:trHeight w:val="1000" w:hRule="atLeast"/>
          <w:tblHeader w:val="0"/>
        </w:trPr>
        <w:tc>
          <w:tcPr>
            <w:tcMar>
              <w:top w:w="100.0" w:type="dxa"/>
              <w:left w:w="100.0" w:type="dxa"/>
              <w:bottom w:w="100.0" w:type="dxa"/>
              <w:right w:w="100.0" w:type="dxa"/>
            </w:tcMar>
          </w:tcPr>
          <w:p w:rsidR="00000000" w:rsidDel="00000000" w:rsidP="00000000" w:rsidRDefault="00000000" w:rsidRPr="00000000" w14:paraId="00000044">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Reseña de la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elícula</w:t>
            </w:r>
          </w:p>
          <w:p w:rsidR="00000000" w:rsidDel="00000000" w:rsidP="00000000" w:rsidRDefault="00000000" w:rsidRPr="00000000" w14:paraId="00000045">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entendible </w:t>
            </w:r>
            <w:r w:rsidDel="00000000" w:rsidR="00000000" w:rsidRPr="00000000">
              <w:rPr>
                <w:rFonts w:ascii="Arial" w:cs="Arial" w:eastAsia="Arial" w:hAnsi="Arial"/>
                <w:b w:val="1"/>
                <w:rtl w:val="0"/>
              </w:rPr>
              <w:t xml:space="preserve">en</w:t>
            </w:r>
            <w:r w:rsidDel="00000000" w:rsidR="00000000" w:rsidRPr="00000000">
              <w:rPr>
                <w:rFonts w:ascii="Arial" w:cs="Arial" w:eastAsia="Arial" w:hAnsi="Arial"/>
                <w:b w:val="1"/>
                <w:color w:val="000000"/>
                <w:rtl w:val="0"/>
              </w:rPr>
              <w:t xml:space="preserve"> tres líneas</w:t>
            </w:r>
            <w:r w:rsidDel="00000000" w:rsidR="00000000" w:rsidRPr="00000000">
              <w:rPr>
                <w:rFonts w:ascii="Arial" w:cs="Arial" w:eastAsia="Arial" w:hAnsi="Arial"/>
                <w:color w:val="000000"/>
                <w:rtl w:val="0"/>
              </w:rPr>
              <w:t xml:space="preserve">, para cartelera cultural</w:t>
            </w:r>
            <w:r w:rsidDel="00000000" w:rsidR="00000000" w:rsidRPr="00000000">
              <w:rPr>
                <w:rFonts w:ascii="Arial" w:cs="Arial" w:eastAsia="Arial" w:hAnsi="Arial"/>
                <w:rtl w:val="0"/>
              </w:rPr>
              <w:t xml:space="preserve"> y Ticketera.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6">
            <w:pPr>
              <w:widowControl w:val="0"/>
              <w:spacing w:after="0" w:line="240" w:lineRule="auto"/>
              <w:rPr>
                <w:rFonts w:ascii="Times New Roman" w:cs="Times New Roman" w:eastAsia="Times New Roman" w:hAnsi="Times New Roman"/>
                <w:color w:val="000000"/>
              </w:rPr>
            </w:pPr>
            <w:r w:rsidDel="00000000" w:rsidR="00000000" w:rsidRPr="00000000">
              <w:rPr>
                <w:rtl w:val="0"/>
              </w:rPr>
            </w:r>
          </w:p>
        </w:tc>
      </w:tr>
      <w:tr>
        <w:trPr>
          <w:cantSplit w:val="0"/>
          <w:trHeight w:val="420" w:hRule="atLeast"/>
          <w:tblHeader w:val="0"/>
        </w:trPr>
        <w:tc>
          <w:tcPr>
            <w:tcMar>
              <w:top w:w="100.0" w:type="dxa"/>
              <w:left w:w="100.0" w:type="dxa"/>
              <w:bottom w:w="100.0" w:type="dxa"/>
              <w:right w:w="100.0" w:type="dxa"/>
            </w:tcMar>
          </w:tcPr>
          <w:p w:rsidR="00000000" w:rsidDel="00000000" w:rsidP="00000000" w:rsidRDefault="00000000" w:rsidRPr="00000000" w14:paraId="00000047">
            <w:pPr>
              <w:widowControl w:val="0"/>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Reseña director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8">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cantSplit w:val="0"/>
          <w:trHeight w:val="720" w:hRule="atLeast"/>
          <w:tblHeader w:val="0"/>
        </w:trPr>
        <w:tc>
          <w:tcPr>
            <w:tcMar>
              <w:top w:w="100.0" w:type="dxa"/>
              <w:left w:w="100.0" w:type="dxa"/>
              <w:bottom w:w="100.0" w:type="dxa"/>
              <w:right w:w="100.0" w:type="dxa"/>
            </w:tcMar>
          </w:tcPr>
          <w:p w:rsidR="00000000" w:rsidDel="00000000" w:rsidP="00000000" w:rsidRDefault="00000000" w:rsidRPr="00000000" w14:paraId="00000049">
            <w:pPr>
              <w:widowControl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Comunicado de prensa, redacción impecable. </w:t>
            </w:r>
            <w:r w:rsidDel="00000000" w:rsidR="00000000" w:rsidRPr="00000000">
              <w:rPr>
                <w:rFonts w:ascii="Arial" w:cs="Arial" w:eastAsia="Arial" w:hAnsi="Arial"/>
                <w:color w:val="000000"/>
                <w:sz w:val="16"/>
                <w:szCs w:val="16"/>
                <w:rtl w:val="0"/>
              </w:rPr>
              <w:t xml:space="preserve">(adjuntar)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A">
            <w:pPr>
              <w:widowControl w:val="0"/>
              <w:spacing w:after="0" w:line="24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4B">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C">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D">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E">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F">
      <w:pPr>
        <w:widowControl w:val="0"/>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0">
      <w:pPr>
        <w:rPr/>
      </w:pPr>
      <w:r w:rsidDel="00000000" w:rsidR="00000000" w:rsidRPr="00000000">
        <w:rPr>
          <w:rtl w:val="0"/>
        </w:rPr>
        <w:t xml:space="preserve">I</w:t>
      </w:r>
      <w:r w:rsidDel="00000000" w:rsidR="00000000" w:rsidRPr="00000000">
        <w:rPr>
          <w:b w:val="1"/>
          <w:rtl w:val="0"/>
        </w:rPr>
        <w:t xml:space="preserve">MPORTANTE: PLAZO MÁXIMO DE ENTREGA  DOS MESES ANTES DE LA FUNCIÓN</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La producción del centro cultural Espacio Matta se reserva el derecho de evaluar la cancelación de la fecha requerida en el caso de no respetar el formato, no enviar la información solicitada o incompleta o enviar fuera del plazo solicitado.</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spacing w:after="0" w:line="240" w:lineRule="auto"/>
        <w:ind w:hanging="2"/>
        <w:rPr>
          <w:rFonts w:ascii="Arial" w:cs="Arial" w:eastAsia="Arial" w:hAnsi="Arial"/>
          <w:b w:val="1"/>
        </w:rPr>
      </w:pPr>
      <w:r w:rsidDel="00000000" w:rsidR="00000000" w:rsidRPr="00000000">
        <w:rPr>
          <w:rFonts w:ascii="Arial" w:cs="Arial" w:eastAsia="Arial" w:hAnsi="Arial"/>
          <w:b w:val="1"/>
          <w:rtl w:val="0"/>
        </w:rPr>
        <w:t xml:space="preserve">Producción</w:t>
      </w:r>
    </w:p>
    <w:p w:rsidR="00000000" w:rsidDel="00000000" w:rsidP="00000000" w:rsidRDefault="00000000" w:rsidRPr="00000000" w14:paraId="00000054">
      <w:pPr>
        <w:spacing w:after="0" w:line="240" w:lineRule="auto"/>
        <w:ind w:hanging="2"/>
        <w:rPr>
          <w:rFonts w:ascii="Arial" w:cs="Arial" w:eastAsia="Arial" w:hAnsi="Arial"/>
        </w:rPr>
      </w:pPr>
      <w:r w:rsidDel="00000000" w:rsidR="00000000" w:rsidRPr="00000000">
        <w:rPr>
          <w:rFonts w:ascii="Arial" w:cs="Arial" w:eastAsia="Arial" w:hAnsi="Arial"/>
          <w:rtl w:val="0"/>
        </w:rPr>
        <w:t xml:space="preserve">Contacto: </w:t>
      </w:r>
      <w:r w:rsidDel="00000000" w:rsidR="00000000" w:rsidRPr="00000000">
        <w:rPr>
          <w:rFonts w:ascii="Arial" w:cs="Arial" w:eastAsia="Arial" w:hAnsi="Arial"/>
          <w:b w:val="1"/>
          <w:rtl w:val="0"/>
        </w:rPr>
        <w:t xml:space="preserve">Felipe Flores</w:t>
      </w:r>
      <w:r w:rsidDel="00000000" w:rsidR="00000000" w:rsidRPr="00000000">
        <w:rPr>
          <w:rtl w:val="0"/>
        </w:rPr>
      </w:r>
    </w:p>
    <w:p w:rsidR="00000000" w:rsidDel="00000000" w:rsidP="00000000" w:rsidRDefault="00000000" w:rsidRPr="00000000" w14:paraId="00000055">
      <w:pPr>
        <w:spacing w:after="0" w:line="240" w:lineRule="auto"/>
        <w:ind w:hanging="2"/>
        <w:rPr>
          <w:rFonts w:ascii="Arial" w:cs="Arial" w:eastAsia="Arial" w:hAnsi="Arial"/>
        </w:rPr>
      </w:pPr>
      <w:r w:rsidDel="00000000" w:rsidR="00000000" w:rsidRPr="00000000">
        <w:rPr>
          <w:rFonts w:ascii="Arial" w:cs="Arial" w:eastAsia="Arial" w:hAnsi="Arial"/>
          <w:rtl w:val="0"/>
        </w:rPr>
        <w:t xml:space="preserve">Productor</w:t>
      </w:r>
    </w:p>
    <w:p w:rsidR="00000000" w:rsidDel="00000000" w:rsidP="00000000" w:rsidRDefault="00000000" w:rsidRPr="00000000" w14:paraId="00000056">
      <w:pPr>
        <w:spacing w:after="0" w:line="240" w:lineRule="auto"/>
        <w:ind w:hanging="2"/>
        <w:rPr>
          <w:rFonts w:ascii="Arial" w:cs="Arial" w:eastAsia="Arial" w:hAnsi="Arial"/>
        </w:rPr>
      </w:pPr>
      <w:r w:rsidDel="00000000" w:rsidR="00000000" w:rsidRPr="00000000">
        <w:rPr>
          <w:rFonts w:ascii="Arial" w:cs="Arial" w:eastAsia="Arial" w:hAnsi="Arial"/>
          <w:rtl w:val="0"/>
        </w:rPr>
        <w:t xml:space="preserve">Celular: +569 40981213</w:t>
      </w:r>
    </w:p>
    <w:p w:rsidR="00000000" w:rsidDel="00000000" w:rsidP="00000000" w:rsidRDefault="00000000" w:rsidRPr="00000000" w14:paraId="00000057">
      <w:pPr>
        <w:spacing w:after="0" w:line="240" w:lineRule="auto"/>
        <w:ind w:hanging="2"/>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Email: felipeignacioo.fv@gmail.com</w:t>
      </w:r>
      <w:r w:rsidDel="00000000" w:rsidR="00000000" w:rsidRPr="00000000">
        <w:rPr>
          <w:rtl w:val="0"/>
        </w:rPr>
      </w:r>
    </w:p>
    <w:p w:rsidR="00000000" w:rsidDel="00000000" w:rsidP="00000000" w:rsidRDefault="00000000" w:rsidRPr="00000000" w14:paraId="00000058">
      <w:pPr>
        <w:spacing w:after="0" w:line="24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4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40" w:lineRule="auto"/>
        <w:ind w:hanging="2"/>
        <w:rPr>
          <w:rFonts w:ascii="Arial" w:cs="Arial" w:eastAsia="Arial" w:hAnsi="Arial"/>
          <w:b w:val="1"/>
        </w:rPr>
      </w:pPr>
      <w:r w:rsidDel="00000000" w:rsidR="00000000" w:rsidRPr="00000000">
        <w:rPr>
          <w:rFonts w:ascii="Arial" w:cs="Arial" w:eastAsia="Arial" w:hAnsi="Arial"/>
          <w:b w:val="1"/>
          <w:rtl w:val="0"/>
        </w:rPr>
        <w:t xml:space="preserve">Producción</w:t>
      </w:r>
    </w:p>
    <w:p w:rsidR="00000000" w:rsidDel="00000000" w:rsidP="00000000" w:rsidRDefault="00000000" w:rsidRPr="00000000" w14:paraId="0000005B">
      <w:pPr>
        <w:spacing w:after="0" w:line="240" w:lineRule="auto"/>
        <w:ind w:hanging="2"/>
        <w:rPr>
          <w:rFonts w:ascii="Arial" w:cs="Arial" w:eastAsia="Arial" w:hAnsi="Arial"/>
        </w:rPr>
      </w:pPr>
      <w:r w:rsidDel="00000000" w:rsidR="00000000" w:rsidRPr="00000000">
        <w:rPr>
          <w:rFonts w:ascii="Arial" w:cs="Arial" w:eastAsia="Arial" w:hAnsi="Arial"/>
          <w:rtl w:val="0"/>
        </w:rPr>
        <w:t xml:space="preserve">Contacto: </w:t>
      </w:r>
      <w:r w:rsidDel="00000000" w:rsidR="00000000" w:rsidRPr="00000000">
        <w:rPr>
          <w:rFonts w:ascii="Arial" w:cs="Arial" w:eastAsia="Arial" w:hAnsi="Arial"/>
          <w:b w:val="1"/>
          <w:rtl w:val="0"/>
        </w:rPr>
        <w:t xml:space="preserve">Javiera Moncada</w:t>
      </w:r>
      <w:r w:rsidDel="00000000" w:rsidR="00000000" w:rsidRPr="00000000">
        <w:rPr>
          <w:rtl w:val="0"/>
        </w:rPr>
      </w:r>
    </w:p>
    <w:p w:rsidR="00000000" w:rsidDel="00000000" w:rsidP="00000000" w:rsidRDefault="00000000" w:rsidRPr="00000000" w14:paraId="0000005C">
      <w:pPr>
        <w:spacing w:after="0" w:line="240" w:lineRule="auto"/>
        <w:ind w:hanging="2"/>
        <w:rPr>
          <w:rFonts w:ascii="Arial" w:cs="Arial" w:eastAsia="Arial" w:hAnsi="Arial"/>
        </w:rPr>
      </w:pPr>
      <w:r w:rsidDel="00000000" w:rsidR="00000000" w:rsidRPr="00000000">
        <w:rPr>
          <w:rFonts w:ascii="Arial" w:cs="Arial" w:eastAsia="Arial" w:hAnsi="Arial"/>
          <w:rtl w:val="0"/>
        </w:rPr>
        <w:t xml:space="preserve">Productora y programadora</w:t>
      </w:r>
    </w:p>
    <w:p w:rsidR="00000000" w:rsidDel="00000000" w:rsidP="00000000" w:rsidRDefault="00000000" w:rsidRPr="00000000" w14:paraId="0000005D">
      <w:pPr>
        <w:spacing w:after="0" w:line="240" w:lineRule="auto"/>
        <w:ind w:hanging="2"/>
        <w:rPr>
          <w:rFonts w:ascii="Arial" w:cs="Arial" w:eastAsia="Arial" w:hAnsi="Arial"/>
        </w:rPr>
      </w:pPr>
      <w:r w:rsidDel="00000000" w:rsidR="00000000" w:rsidRPr="00000000">
        <w:rPr>
          <w:rFonts w:ascii="Arial" w:cs="Arial" w:eastAsia="Arial" w:hAnsi="Arial"/>
          <w:rtl w:val="0"/>
        </w:rPr>
        <w:t xml:space="preserve">Celular: +569 62009161</w:t>
      </w:r>
    </w:p>
    <w:p w:rsidR="00000000" w:rsidDel="00000000" w:rsidP="00000000" w:rsidRDefault="00000000" w:rsidRPr="00000000" w14:paraId="0000005E">
      <w:pPr>
        <w:spacing w:after="0" w:line="240" w:lineRule="auto"/>
        <w:ind w:hanging="2"/>
        <w:rPr/>
      </w:pPr>
      <w:r w:rsidDel="00000000" w:rsidR="00000000" w:rsidRPr="00000000">
        <w:rPr>
          <w:rFonts w:ascii="Arial" w:cs="Arial" w:eastAsia="Arial" w:hAnsi="Arial"/>
          <w:rtl w:val="0"/>
        </w:rPr>
        <w:t xml:space="preserve">Email: </w:t>
      </w:r>
      <w:hyperlink r:id="rId9">
        <w:r w:rsidDel="00000000" w:rsidR="00000000" w:rsidRPr="00000000">
          <w:rPr>
            <w:rFonts w:ascii="Arial" w:cs="Arial" w:eastAsia="Arial" w:hAnsi="Arial"/>
            <w:color w:val="1155cc"/>
            <w:u w:val="single"/>
            <w:rtl w:val="0"/>
          </w:rPr>
          <w:t xml:space="preserve">javieraproduccion.em@gmail.com</w:t>
        </w:r>
      </w:hyperlink>
      <w:r w:rsidDel="00000000" w:rsidR="00000000" w:rsidRPr="00000000">
        <w:rPr>
          <w:rtl w:val="0"/>
        </w:rPr>
      </w:r>
    </w:p>
    <w:p w:rsidR="00000000" w:rsidDel="00000000" w:rsidP="00000000" w:rsidRDefault="00000000" w:rsidRPr="00000000" w14:paraId="0000005F">
      <w:pPr>
        <w:spacing w:after="0" w:line="24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ind w:hanging="2"/>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1">
      <w:pPr>
        <w:spacing w:after="0" w:line="240" w:lineRule="auto"/>
        <w:ind w:hanging="2"/>
        <w:rPr>
          <w:rFonts w:ascii="Times New Roman" w:cs="Times New Roman" w:eastAsia="Times New Roman" w:hAnsi="Times New Roman"/>
          <w:b w:val="1"/>
          <w:sz w:val="24"/>
          <w:szCs w:val="24"/>
        </w:rPr>
      </w:pPr>
      <w:r w:rsidDel="00000000" w:rsidR="00000000" w:rsidRPr="00000000">
        <w:rPr>
          <w:rFonts w:ascii="Arial" w:cs="Arial" w:eastAsia="Arial" w:hAnsi="Arial"/>
          <w:b w:val="1"/>
          <w:rtl w:val="0"/>
        </w:rPr>
        <w:t xml:space="preserve">Jefe Técnico</w:t>
      </w:r>
      <w:r w:rsidDel="00000000" w:rsidR="00000000" w:rsidRPr="00000000">
        <w:rPr>
          <w:rtl w:val="0"/>
        </w:rPr>
      </w:r>
    </w:p>
    <w:p w:rsidR="00000000" w:rsidDel="00000000" w:rsidP="00000000" w:rsidRDefault="00000000" w:rsidRPr="00000000" w14:paraId="00000062">
      <w:pPr>
        <w:spacing w:after="0" w:line="240" w:lineRule="auto"/>
        <w:ind w:hanging="2"/>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Contacto: </w:t>
      </w:r>
      <w:r w:rsidDel="00000000" w:rsidR="00000000" w:rsidRPr="00000000">
        <w:rPr>
          <w:rFonts w:ascii="Arial" w:cs="Arial" w:eastAsia="Arial" w:hAnsi="Arial"/>
          <w:b w:val="1"/>
          <w:rtl w:val="0"/>
        </w:rPr>
        <w:t xml:space="preserve">Johny Rojas</w:t>
      </w:r>
      <w:r w:rsidDel="00000000" w:rsidR="00000000" w:rsidRPr="00000000">
        <w:rPr>
          <w:rtl w:val="0"/>
        </w:rPr>
      </w:r>
    </w:p>
    <w:p w:rsidR="00000000" w:rsidDel="00000000" w:rsidP="00000000" w:rsidRDefault="00000000" w:rsidRPr="00000000" w14:paraId="00000063">
      <w:pPr>
        <w:spacing w:after="0" w:line="240" w:lineRule="auto"/>
        <w:ind w:hanging="2"/>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Jefe Técnico Espacio Matta</w:t>
      </w:r>
      <w:r w:rsidDel="00000000" w:rsidR="00000000" w:rsidRPr="00000000">
        <w:rPr>
          <w:rtl w:val="0"/>
        </w:rPr>
      </w:r>
    </w:p>
    <w:p w:rsidR="00000000" w:rsidDel="00000000" w:rsidP="00000000" w:rsidRDefault="00000000" w:rsidRPr="00000000" w14:paraId="00000064">
      <w:pPr>
        <w:spacing w:after="0" w:line="240" w:lineRule="auto"/>
        <w:ind w:hanging="2"/>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Celular: +569 65701435</w:t>
      </w:r>
      <w:r w:rsidDel="00000000" w:rsidR="00000000" w:rsidRPr="00000000">
        <w:rPr>
          <w:rtl w:val="0"/>
        </w:rPr>
      </w:r>
    </w:p>
    <w:p w:rsidR="00000000" w:rsidDel="00000000" w:rsidP="00000000" w:rsidRDefault="00000000" w:rsidRPr="00000000" w14:paraId="00000065">
      <w:pPr>
        <w:spacing w:after="0" w:line="240" w:lineRule="auto"/>
        <w:ind w:hanging="2"/>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Email: </w:t>
      </w:r>
      <w:hyperlink r:id="rId10">
        <w:r w:rsidDel="00000000" w:rsidR="00000000" w:rsidRPr="00000000">
          <w:rPr>
            <w:rFonts w:ascii="Arial" w:cs="Arial" w:eastAsia="Arial" w:hAnsi="Arial"/>
            <w:color w:val="0563c1"/>
            <w:u w:val="single"/>
            <w:rtl w:val="0"/>
          </w:rPr>
          <w:t xml:space="preserve">johnyrojasmoraga@gmail.com</w:t>
        </w:r>
      </w:hyperlink>
      <w:r w:rsidDel="00000000" w:rsidR="00000000" w:rsidRPr="00000000">
        <w:rPr>
          <w:rtl w:val="0"/>
        </w:rPr>
      </w:r>
    </w:p>
    <w:p w:rsidR="00000000" w:rsidDel="00000000" w:rsidP="00000000" w:rsidRDefault="00000000" w:rsidRPr="00000000" w14:paraId="00000066">
      <w:pPr>
        <w:widowControl w:val="0"/>
        <w:spacing w:after="24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240" w:lineRule="auto"/>
        <w:ind w:hanging="2"/>
        <w:rPr>
          <w:rFonts w:ascii="Times New Roman" w:cs="Times New Roman" w:eastAsia="Times New Roman" w:hAnsi="Times New Roman"/>
          <w:b w:val="1"/>
          <w:sz w:val="24"/>
          <w:szCs w:val="24"/>
        </w:rPr>
      </w:pPr>
      <w:r w:rsidDel="00000000" w:rsidR="00000000" w:rsidRPr="00000000">
        <w:rPr>
          <w:rFonts w:ascii="Arial" w:cs="Arial" w:eastAsia="Arial" w:hAnsi="Arial"/>
          <w:b w:val="1"/>
          <w:rtl w:val="0"/>
        </w:rPr>
        <w:t xml:space="preserve">Técnico sonido e iluminación</w:t>
      </w:r>
      <w:r w:rsidDel="00000000" w:rsidR="00000000" w:rsidRPr="00000000">
        <w:rPr>
          <w:rtl w:val="0"/>
        </w:rPr>
      </w:r>
    </w:p>
    <w:p w:rsidR="00000000" w:rsidDel="00000000" w:rsidP="00000000" w:rsidRDefault="00000000" w:rsidRPr="00000000" w14:paraId="00000068">
      <w:pPr>
        <w:spacing w:after="0" w:line="240" w:lineRule="auto"/>
        <w:ind w:hanging="2"/>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Contacto: </w:t>
      </w:r>
      <w:r w:rsidDel="00000000" w:rsidR="00000000" w:rsidRPr="00000000">
        <w:rPr>
          <w:rFonts w:ascii="Arial" w:cs="Arial" w:eastAsia="Arial" w:hAnsi="Arial"/>
          <w:b w:val="1"/>
          <w:rtl w:val="0"/>
        </w:rPr>
        <w:t xml:space="preserve">Salvador Franco</w:t>
      </w:r>
      <w:r w:rsidDel="00000000" w:rsidR="00000000" w:rsidRPr="00000000">
        <w:rPr>
          <w:rtl w:val="0"/>
        </w:rPr>
      </w:r>
    </w:p>
    <w:p w:rsidR="00000000" w:rsidDel="00000000" w:rsidP="00000000" w:rsidRDefault="00000000" w:rsidRPr="00000000" w14:paraId="00000069">
      <w:pPr>
        <w:spacing w:after="0" w:line="240" w:lineRule="auto"/>
        <w:ind w:hanging="2"/>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Técnico Teatral Espacio Matta</w:t>
      </w:r>
      <w:r w:rsidDel="00000000" w:rsidR="00000000" w:rsidRPr="00000000">
        <w:rPr>
          <w:rtl w:val="0"/>
        </w:rPr>
      </w:r>
    </w:p>
    <w:p w:rsidR="00000000" w:rsidDel="00000000" w:rsidP="00000000" w:rsidRDefault="00000000" w:rsidRPr="00000000" w14:paraId="0000006A">
      <w:pPr>
        <w:spacing w:after="0" w:line="240" w:lineRule="auto"/>
        <w:ind w:hanging="2"/>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Celular: +569 82056537</w:t>
      </w:r>
      <w:r w:rsidDel="00000000" w:rsidR="00000000" w:rsidRPr="00000000">
        <w:rPr>
          <w:rtl w:val="0"/>
        </w:rPr>
      </w:r>
    </w:p>
    <w:p w:rsidR="00000000" w:rsidDel="00000000" w:rsidP="00000000" w:rsidRDefault="00000000" w:rsidRPr="00000000" w14:paraId="0000006B">
      <w:pPr>
        <w:spacing w:after="0" w:line="240" w:lineRule="auto"/>
        <w:ind w:hanging="2"/>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Email: </w:t>
      </w:r>
      <w:hyperlink r:id="rId11">
        <w:r w:rsidDel="00000000" w:rsidR="00000000" w:rsidRPr="00000000">
          <w:rPr>
            <w:rFonts w:ascii="Arial" w:cs="Arial" w:eastAsia="Arial" w:hAnsi="Arial"/>
            <w:color w:val="0563c1"/>
            <w:u w:val="single"/>
            <w:rtl w:val="0"/>
          </w:rPr>
          <w:t xml:space="preserve">salvadoorfranco@gmail.com</w:t>
        </w:r>
      </w:hyperlink>
      <w:r w:rsidDel="00000000" w:rsidR="00000000" w:rsidRPr="00000000">
        <w:rPr>
          <w:rtl w:val="0"/>
        </w:rPr>
      </w:r>
    </w:p>
    <w:p w:rsidR="00000000" w:rsidDel="00000000" w:rsidP="00000000" w:rsidRDefault="00000000" w:rsidRPr="00000000" w14:paraId="0000006C">
      <w:pPr>
        <w:spacing w:after="0" w:line="240" w:lineRule="auto"/>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0" w:lineRule="auto"/>
        <w:ind w:hanging="2"/>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Encargado de comunicaciones</w:t>
      </w:r>
    </w:p>
    <w:p w:rsidR="00000000" w:rsidDel="00000000" w:rsidP="00000000" w:rsidRDefault="00000000" w:rsidRPr="00000000" w14:paraId="0000006F">
      <w:pPr>
        <w:spacing w:after="0" w:line="240" w:lineRule="auto"/>
        <w:rPr>
          <w:rFonts w:ascii="Arial" w:cs="Arial" w:eastAsia="Arial" w:hAnsi="Arial"/>
        </w:rPr>
      </w:pPr>
      <w:r w:rsidDel="00000000" w:rsidR="00000000" w:rsidRPr="00000000">
        <w:rPr>
          <w:rFonts w:ascii="Arial" w:cs="Arial" w:eastAsia="Arial" w:hAnsi="Arial"/>
          <w:rtl w:val="0"/>
        </w:rPr>
        <w:t xml:space="preserve">Contacto: Cristian Alday</w:t>
      </w:r>
    </w:p>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Fonts w:ascii="Arial" w:cs="Arial" w:eastAsia="Arial" w:hAnsi="Arial"/>
          <w:rtl w:val="0"/>
        </w:rPr>
        <w:t xml:space="preserve">Periodista</w:t>
      </w:r>
    </w:p>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Fonts w:ascii="Arial" w:cs="Arial" w:eastAsia="Arial" w:hAnsi="Arial"/>
          <w:rtl w:val="0"/>
        </w:rPr>
        <w:t xml:space="preserve">Celular: +569 58847123</w:t>
      </w:r>
    </w:p>
    <w:p w:rsidR="00000000" w:rsidDel="00000000" w:rsidP="00000000" w:rsidRDefault="00000000" w:rsidRPr="00000000" w14:paraId="00000072">
      <w:pPr>
        <w:spacing w:after="0" w:line="240" w:lineRule="auto"/>
        <w:rPr>
          <w:b w:val="1"/>
        </w:rPr>
      </w:pPr>
      <w:hyperlink r:id="rId12">
        <w:r w:rsidDel="00000000" w:rsidR="00000000" w:rsidRPr="00000000">
          <w:rPr>
            <w:rFonts w:ascii="Arial" w:cs="Arial" w:eastAsia="Arial" w:hAnsi="Arial"/>
            <w:color w:val="1155cc"/>
            <w:u w:val="single"/>
            <w:rtl w:val="0"/>
          </w:rPr>
          <w:t xml:space="preserve">aldaycristian9@gmail.com</w:t>
        </w:r>
      </w:hyperlink>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E2BE8"/>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5E2BE8"/>
    <w:pPr>
      <w:autoSpaceDE w:val="0"/>
      <w:autoSpaceDN w:val="0"/>
      <w:adjustRightInd w:val="0"/>
      <w:spacing w:after="0" w:line="240" w:lineRule="auto"/>
    </w:pPr>
    <w:rPr>
      <w:color w:val="000000"/>
      <w:sz w:val="24"/>
      <w:szCs w:val="24"/>
    </w:rPr>
  </w:style>
  <w:style w:type="character" w:styleId="A2" w:customStyle="1">
    <w:name w:val="A2"/>
    <w:uiPriority w:val="99"/>
    <w:rsid w:val="005E2BE8"/>
    <w:rPr>
      <w:rFonts w:ascii="PSQCL C+ Swift" w:cs="PSQCL C+ Swift" w:hAnsi="PSQCL C+ Swift"/>
      <w:color w:val="000000"/>
      <w:sz w:val="18"/>
      <w:szCs w:val="18"/>
    </w:rPr>
  </w:style>
  <w:style w:type="paragraph" w:styleId="Textodeglobo">
    <w:name w:val="Balloon Text"/>
    <w:basedOn w:val="Normal"/>
    <w:link w:val="TextodegloboCar"/>
    <w:uiPriority w:val="99"/>
    <w:semiHidden w:val="1"/>
    <w:unhideWhenUsed w:val="1"/>
    <w:rsid w:val="005E2BE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5E2BE8"/>
    <w:rPr>
      <w:rFonts w:ascii="Tahoma" w:cs="Tahoma" w:hAnsi="Tahoma"/>
      <w:sz w:val="16"/>
      <w:szCs w:val="16"/>
    </w:rPr>
  </w:style>
  <w:style w:type="character" w:styleId="A0" w:customStyle="1">
    <w:name w:val="A0"/>
    <w:uiPriority w:val="99"/>
    <w:rsid w:val="005E2BE8"/>
    <w:rPr>
      <w:rFonts w:cs="HGPYJ S+ Swift"/>
      <w:b w:val="1"/>
      <w:bCs w:val="1"/>
      <w:color w:val="000000"/>
      <w:sz w:val="18"/>
      <w:szCs w:val="18"/>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table" w:styleId="a3" w:customStyle="1">
    <w:basedOn w:val="TableNormal"/>
    <w:tblPr>
      <w:tblStyleRowBandSize w:val="1"/>
      <w:tblStyleColBandSize w:val="1"/>
      <w:tblCellMar>
        <w:top w:w="0.0" w:type="dxa"/>
        <w:left w:w="115.0" w:type="dxa"/>
        <w:bottom w:w="0.0" w:type="dxa"/>
        <w:right w:w="115.0" w:type="dxa"/>
      </w:tblCellMar>
    </w:tblPr>
  </w:style>
  <w:style w:type="table" w:styleId="a4" w:customStyle="1">
    <w:basedOn w:val="TableNormal"/>
    <w:tblPr>
      <w:tblStyleRowBandSize w:val="1"/>
      <w:tblStyleColBandSize w:val="1"/>
      <w:tblCellMar>
        <w:top w:w="0.0" w:type="dxa"/>
        <w:left w:w="115.0" w:type="dxa"/>
        <w:bottom w:w="0.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character" w:styleId="Hipervnculo">
    <w:name w:val="Hyperlink"/>
    <w:basedOn w:val="Fuentedeprrafopredeter"/>
    <w:uiPriority w:val="99"/>
    <w:unhideWhenUsed w:val="1"/>
    <w:rsid w:val="00524E6E"/>
    <w:rPr>
      <w:color w:val="0000ff" w:themeColor="hyperlink"/>
      <w:u w:val="single"/>
    </w:rPr>
  </w:style>
  <w:style w:type="paragraph" w:styleId="Sinespaciado">
    <w:name w:val="No Spacing"/>
    <w:uiPriority w:val="1"/>
    <w:qFormat w:val="1"/>
    <w:rsid w:val="00524E6E"/>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alvadoorfranco@gmail.com" TargetMode="External"/><Relationship Id="rId10" Type="http://schemas.openxmlformats.org/officeDocument/2006/relationships/hyperlink" Target="mailto:johnyrojasmoraga@gmail.com" TargetMode="External"/><Relationship Id="rId12" Type="http://schemas.openxmlformats.org/officeDocument/2006/relationships/hyperlink" Target="mailto:aldaycristian9@gmail.com" TargetMode="External"/><Relationship Id="rId9" Type="http://schemas.openxmlformats.org/officeDocument/2006/relationships/hyperlink" Target="mailto:javieraproduccion.em@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CaVeKHBzHqBirfpWzshIW1lI9A==">AMUW2mVZxTk5gIK72LihvqEhlVhPhUklyIFNF5YCZH3hhOqR8ke6Tbu+qlpRHhCXZ/quaFkZQuV/l5zE++S3wUZfVPpLOynX9KFpRgOSGN133BNfc/V92747dVz9OH0IEFHUJG713YrS2VWdBx7QCBPFTWy7RwC7tA==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2018-09-28T16:24:00Z</dcterms:created>
  <dc:creator>Irma Avalos</dc:creator>
</cp:coreProperties>
</file>